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D" w:rsidRPr="0038368D" w:rsidRDefault="0038368D" w:rsidP="00E11F95">
      <w:pPr>
        <w:jc w:val="center"/>
        <w:rPr>
          <w:sz w:val="24"/>
          <w:szCs w:val="24"/>
        </w:rPr>
      </w:pPr>
      <w:r w:rsidRPr="0038368D">
        <w:rPr>
          <w:rFonts w:hint="eastAsia"/>
          <w:sz w:val="24"/>
          <w:szCs w:val="24"/>
        </w:rPr>
        <w:t>運営推進会議記録</w:t>
      </w:r>
    </w:p>
    <w:p w:rsidR="0038368D" w:rsidRDefault="0038368D">
      <w:pPr>
        <w:rPr>
          <w:sz w:val="24"/>
          <w:szCs w:val="24"/>
        </w:rPr>
      </w:pPr>
    </w:p>
    <w:p w:rsidR="0038368D" w:rsidRPr="0038368D" w:rsidRDefault="003B0558" w:rsidP="003B05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さくらの苑　いきいき倶楽部さくら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8368D" w:rsidRPr="0038368D" w:rsidTr="003B0558">
        <w:tc>
          <w:tcPr>
            <w:tcW w:w="2317" w:type="dxa"/>
          </w:tcPr>
          <w:p w:rsidR="0038368D" w:rsidRPr="00E11F95" w:rsidRDefault="0038368D" w:rsidP="00E11F95">
            <w:pPr>
              <w:jc w:val="center"/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開催日時</w:t>
            </w:r>
          </w:p>
        </w:tc>
        <w:tc>
          <w:tcPr>
            <w:tcW w:w="6951" w:type="dxa"/>
            <w:gridSpan w:val="3"/>
          </w:tcPr>
          <w:p w:rsidR="0038368D" w:rsidRPr="00E11F95" w:rsidRDefault="003B055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>30</w:t>
            </w:r>
            <w:r w:rsidR="0038368D" w:rsidRPr="00E11F95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 w:rsidR="0038368D" w:rsidRPr="00E11F95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40</w:t>
            </w:r>
            <w:r w:rsidR="00E11F95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　～　</w:t>
            </w:r>
            <w:r>
              <w:rPr>
                <w:rFonts w:hint="eastAsia"/>
                <w:sz w:val="28"/>
                <w:szCs w:val="28"/>
              </w:rPr>
              <w:t>11</w:t>
            </w:r>
            <w:r w:rsidR="00E11F95">
              <w:rPr>
                <w:rFonts w:hint="eastAsia"/>
                <w:sz w:val="28"/>
                <w:szCs w:val="28"/>
              </w:rPr>
              <w:t xml:space="preserve">時　</w:t>
            </w:r>
            <w:r>
              <w:rPr>
                <w:rFonts w:hint="eastAsia"/>
                <w:sz w:val="28"/>
                <w:szCs w:val="28"/>
              </w:rPr>
              <w:t>40</w:t>
            </w:r>
            <w:r w:rsidR="00E11F9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38368D" w:rsidRPr="0038368D" w:rsidTr="003B0558">
        <w:tc>
          <w:tcPr>
            <w:tcW w:w="2317" w:type="dxa"/>
          </w:tcPr>
          <w:p w:rsidR="0038368D" w:rsidRPr="00E11F95" w:rsidRDefault="0038368D" w:rsidP="00E11F95">
            <w:pPr>
              <w:jc w:val="center"/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6951" w:type="dxa"/>
            <w:gridSpan w:val="3"/>
          </w:tcPr>
          <w:p w:rsidR="0038368D" w:rsidRPr="00E11F95" w:rsidRDefault="0038368D">
            <w:pPr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 xml:space="preserve">　さくらの苑デイサービスセンター内</w:t>
            </w:r>
          </w:p>
        </w:tc>
      </w:tr>
      <w:tr w:rsidR="0038368D" w:rsidRPr="0038368D" w:rsidTr="00E11F95">
        <w:tc>
          <w:tcPr>
            <w:tcW w:w="2317" w:type="dxa"/>
            <w:vAlign w:val="center"/>
          </w:tcPr>
          <w:p w:rsidR="0038368D" w:rsidRPr="00E11F95" w:rsidRDefault="0038368D" w:rsidP="00E11F95">
            <w:pPr>
              <w:jc w:val="center"/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参</w:t>
            </w:r>
            <w:r w:rsidRPr="00E11F95">
              <w:rPr>
                <w:rFonts w:hint="eastAsia"/>
                <w:sz w:val="28"/>
                <w:szCs w:val="28"/>
              </w:rPr>
              <w:t xml:space="preserve"> </w:t>
            </w:r>
            <w:r w:rsidRPr="00E11F95">
              <w:rPr>
                <w:rFonts w:hint="eastAsia"/>
                <w:sz w:val="28"/>
                <w:szCs w:val="28"/>
              </w:rPr>
              <w:t>加</w:t>
            </w:r>
            <w:r w:rsidRPr="00E11F95">
              <w:rPr>
                <w:rFonts w:hint="eastAsia"/>
                <w:sz w:val="28"/>
                <w:szCs w:val="28"/>
              </w:rPr>
              <w:t xml:space="preserve"> </w:t>
            </w:r>
            <w:r w:rsidRPr="00E11F95">
              <w:rPr>
                <w:rFonts w:hint="eastAsia"/>
                <w:sz w:val="28"/>
                <w:szCs w:val="28"/>
              </w:rPr>
              <w:t>者</w:t>
            </w:r>
            <w:r w:rsidR="00F30D6E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6951" w:type="dxa"/>
            <w:gridSpan w:val="3"/>
          </w:tcPr>
          <w:p w:rsidR="00F070AB" w:rsidRDefault="0038368D" w:rsidP="00F070AB">
            <w:pPr>
              <w:ind w:left="840" w:hangingChars="300" w:hanging="840"/>
              <w:jc w:val="left"/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出席</w:t>
            </w:r>
            <w:r w:rsidR="00F8489F">
              <w:rPr>
                <w:rFonts w:hint="eastAsia"/>
                <w:sz w:val="28"/>
                <w:szCs w:val="28"/>
              </w:rPr>
              <w:t>（</w:t>
            </w:r>
            <w:r w:rsidR="008822F2">
              <w:rPr>
                <w:rFonts w:hint="eastAsia"/>
                <w:sz w:val="28"/>
                <w:szCs w:val="28"/>
              </w:rPr>
              <w:t>O</w:t>
            </w:r>
            <w:r w:rsidR="00F070AB">
              <w:rPr>
                <w:rFonts w:hint="eastAsia"/>
                <w:sz w:val="28"/>
                <w:szCs w:val="28"/>
              </w:rPr>
              <w:t>様、</w:t>
            </w:r>
            <w:r w:rsidR="008822F2">
              <w:rPr>
                <w:rFonts w:hint="eastAsia"/>
                <w:sz w:val="28"/>
                <w:szCs w:val="28"/>
              </w:rPr>
              <w:t>S</w:t>
            </w:r>
            <w:r w:rsidR="00F070AB">
              <w:rPr>
                <w:rFonts w:hint="eastAsia"/>
                <w:sz w:val="28"/>
                <w:szCs w:val="28"/>
              </w:rPr>
              <w:t>様、江崎様、矢上様、</w:t>
            </w:r>
            <w:r w:rsidR="008822F2">
              <w:rPr>
                <w:rFonts w:hint="eastAsia"/>
                <w:sz w:val="28"/>
                <w:szCs w:val="28"/>
              </w:rPr>
              <w:t>T</w:t>
            </w:r>
            <w:r w:rsidR="00F070AB">
              <w:rPr>
                <w:rFonts w:hint="eastAsia"/>
                <w:sz w:val="28"/>
                <w:szCs w:val="28"/>
              </w:rPr>
              <w:t>様、</w:t>
            </w:r>
            <w:bookmarkStart w:id="0" w:name="_GoBack"/>
            <w:bookmarkEnd w:id="0"/>
          </w:p>
          <w:p w:rsidR="0038368D" w:rsidRPr="00EA73A3" w:rsidRDefault="008822F2" w:rsidP="00EA73A3">
            <w:pPr>
              <w:ind w:leftChars="400" w:left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  <w:r w:rsidR="00F070AB">
              <w:rPr>
                <w:rFonts w:hint="eastAsia"/>
                <w:sz w:val="28"/>
                <w:szCs w:val="28"/>
              </w:rPr>
              <w:t>様、施設長、川崎様、岩崎</w:t>
            </w:r>
            <w:r w:rsidR="0038368D" w:rsidRPr="00E11F95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活動報告内容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3B0558">
              <w:rPr>
                <w:rFonts w:hint="eastAsia"/>
                <w:sz w:val="24"/>
                <w:szCs w:val="24"/>
              </w:rPr>
              <w:t>活動期間　平成</w:t>
            </w:r>
            <w:r w:rsidR="003B0558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B055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月～　</w:t>
            </w:r>
            <w:r w:rsidR="003B0558">
              <w:rPr>
                <w:rFonts w:hint="eastAsia"/>
                <w:sz w:val="24"/>
                <w:szCs w:val="24"/>
              </w:rPr>
              <w:t>平成</w:t>
            </w:r>
            <w:r w:rsidR="003B0558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B0558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11F95">
              <w:rPr>
                <w:rFonts w:hint="eastAsia"/>
                <w:sz w:val="24"/>
                <w:szCs w:val="24"/>
              </w:rPr>
              <w:t xml:space="preserve"> </w:t>
            </w:r>
            <w:r w:rsidR="00E11F95">
              <w:rPr>
                <w:rFonts w:hint="eastAsia"/>
                <w:sz w:val="24"/>
                <w:szCs w:val="24"/>
              </w:rPr>
              <w:t>報告者</w:t>
            </w:r>
            <w:r w:rsidR="00E11F95">
              <w:rPr>
                <w:rFonts w:hint="eastAsia"/>
                <w:sz w:val="24"/>
                <w:szCs w:val="24"/>
              </w:rPr>
              <w:t>(</w:t>
            </w:r>
            <w:r w:rsidR="00E11F95">
              <w:rPr>
                <w:rFonts w:hint="eastAsia"/>
                <w:sz w:val="24"/>
                <w:szCs w:val="24"/>
              </w:rPr>
              <w:t xml:space="preserve">　　</w:t>
            </w:r>
            <w:r w:rsidR="003B0558">
              <w:rPr>
                <w:rFonts w:hint="eastAsia"/>
                <w:sz w:val="24"/>
                <w:szCs w:val="24"/>
              </w:rPr>
              <w:t>岩崎</w:t>
            </w:r>
            <w:r w:rsidR="00E11F95">
              <w:rPr>
                <w:rFonts w:hint="eastAsia"/>
                <w:sz w:val="24"/>
                <w:szCs w:val="24"/>
              </w:rPr>
              <w:t xml:space="preserve">　　</w:t>
            </w:r>
            <w:r w:rsidR="00E11F9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BA051F" w:rsidRDefault="000D7D60" w:rsidP="00563169">
            <w:pPr>
              <w:ind w:left="220" w:hangingChars="100" w:hanging="220"/>
              <w:rPr>
                <w:sz w:val="22"/>
              </w:rPr>
            </w:pPr>
            <w:r w:rsidRPr="00BA051F">
              <w:rPr>
                <w:rFonts w:hint="eastAsia"/>
                <w:sz w:val="22"/>
              </w:rPr>
              <w:t>・</w:t>
            </w:r>
            <w:r w:rsidR="00FE5955" w:rsidRPr="00BA051F">
              <w:rPr>
                <w:rFonts w:hint="eastAsia"/>
                <w:sz w:val="22"/>
              </w:rPr>
              <w:t>現在の利用状況</w:t>
            </w:r>
            <w:r w:rsidRPr="00BA051F">
              <w:rPr>
                <w:rFonts w:hint="eastAsia"/>
                <w:sz w:val="22"/>
              </w:rPr>
              <w:t>と今後増える見込み人数</w:t>
            </w:r>
            <w:r w:rsidR="00BA051F">
              <w:rPr>
                <w:rFonts w:hint="eastAsia"/>
                <w:sz w:val="22"/>
              </w:rPr>
              <w:t xml:space="preserve">　</w:t>
            </w:r>
            <w:r w:rsidR="00F9548B" w:rsidRPr="00BA051F">
              <w:rPr>
                <w:rFonts w:hint="eastAsia"/>
                <w:sz w:val="22"/>
              </w:rPr>
              <w:t>・</w:t>
            </w:r>
            <w:r w:rsidRPr="00BA051F">
              <w:rPr>
                <w:rFonts w:hint="eastAsia"/>
                <w:sz w:val="22"/>
              </w:rPr>
              <w:t>半年間の全員の運動目標</w:t>
            </w:r>
            <w:r w:rsidR="00BA051F" w:rsidRPr="00BA051F">
              <w:rPr>
                <w:rFonts w:hint="eastAsia"/>
                <w:sz w:val="22"/>
              </w:rPr>
              <w:t>。</w:t>
            </w:r>
            <w:r w:rsidR="00563169">
              <w:rPr>
                <w:rFonts w:hint="eastAsia"/>
                <w:sz w:val="22"/>
              </w:rPr>
              <w:t>・</w:t>
            </w:r>
            <w:r w:rsidRPr="00BA051F">
              <w:rPr>
                <w:rFonts w:hint="eastAsia"/>
                <w:sz w:val="22"/>
              </w:rPr>
              <w:t>１カ</w:t>
            </w:r>
            <w:r w:rsidR="00F9548B" w:rsidRPr="00BA051F">
              <w:rPr>
                <w:rFonts w:hint="eastAsia"/>
                <w:sz w:val="22"/>
              </w:rPr>
              <w:t>月</w:t>
            </w:r>
            <w:r w:rsidR="00BA051F">
              <w:rPr>
                <w:rFonts w:hint="eastAsia"/>
                <w:sz w:val="22"/>
              </w:rPr>
              <w:t>間</w:t>
            </w:r>
            <w:r w:rsidRPr="00BA051F">
              <w:rPr>
                <w:rFonts w:hint="eastAsia"/>
                <w:sz w:val="22"/>
              </w:rPr>
              <w:t>各４週の活動</w:t>
            </w:r>
            <w:r w:rsidR="00BA051F" w:rsidRPr="00BA051F">
              <w:rPr>
                <w:rFonts w:hint="eastAsia"/>
                <w:sz w:val="22"/>
              </w:rPr>
              <w:t>内容</w:t>
            </w:r>
            <w:r w:rsidRPr="00BA051F">
              <w:rPr>
                <w:rFonts w:hint="eastAsia"/>
                <w:sz w:val="22"/>
              </w:rPr>
              <w:t>説明</w:t>
            </w:r>
            <w:r w:rsidR="00BA051F" w:rsidRPr="00BA051F">
              <w:rPr>
                <w:rFonts w:hint="eastAsia"/>
                <w:sz w:val="22"/>
              </w:rPr>
              <w:t>。</w:t>
            </w:r>
            <w:r w:rsidR="00563169">
              <w:rPr>
                <w:rFonts w:hint="eastAsia"/>
                <w:sz w:val="22"/>
              </w:rPr>
              <w:t>（</w:t>
            </w:r>
            <w:r w:rsidR="00563169">
              <w:rPr>
                <w:rFonts w:hint="eastAsia"/>
                <w:sz w:val="22"/>
              </w:rPr>
              <w:t>1</w:t>
            </w:r>
            <w:r w:rsidR="00563169">
              <w:rPr>
                <w:rFonts w:hint="eastAsia"/>
                <w:sz w:val="22"/>
              </w:rPr>
              <w:t xml:space="preserve">週目体重測定　２週目体力測定　３週目スポーツ週、苑外リハビリ歩行　４週目買物リハ）　</w:t>
            </w:r>
            <w:r w:rsidRPr="00BA051F">
              <w:rPr>
                <w:rFonts w:hint="eastAsia"/>
                <w:sz w:val="22"/>
              </w:rPr>
              <w:t>・</w:t>
            </w:r>
            <w:r w:rsidR="00BA051F" w:rsidRPr="00BA051F">
              <w:rPr>
                <w:rFonts w:hint="eastAsia"/>
                <w:sz w:val="22"/>
              </w:rPr>
              <w:t>利用者さん一人ひとりの、その日の活動内容説明。</w:t>
            </w:r>
          </w:p>
          <w:p w:rsidR="00F474FD" w:rsidRDefault="00BA051F" w:rsidP="00BA051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474FD">
              <w:rPr>
                <w:rFonts w:hint="eastAsia"/>
                <w:sz w:val="22"/>
              </w:rPr>
              <w:t>利用者さんの日常生活に必要なリハビリを取り入れ、活動している事の説明。</w:t>
            </w:r>
          </w:p>
          <w:p w:rsidR="005A03AE" w:rsidRDefault="005A03AE" w:rsidP="00BA051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・卒業生からのコメント紹介：いきいき倶楽部さくら利用初めは、身体が動かない、歩けないで泣いて通っていました。それが卒業出来るまでに動けるようになった事が嬉しい。</w:t>
            </w:r>
          </w:p>
          <w:p w:rsidR="00E11F95" w:rsidRPr="00BA051F" w:rsidRDefault="00F474FD" w:rsidP="00BA051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・最近新しく取り入れた運動の紹介と説明。（足指体操、ノルディック歩行、二重課題トレーニング）</w:t>
            </w:r>
            <w:r w:rsidR="00BA051F" w:rsidRPr="00BA051F">
              <w:rPr>
                <w:rFonts w:hint="eastAsia"/>
                <w:sz w:val="22"/>
              </w:rPr>
              <w:t xml:space="preserve">　　</w:t>
            </w:r>
          </w:p>
          <w:p w:rsidR="00EB66DB" w:rsidRDefault="00F474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・苑外</w:t>
            </w:r>
            <w:r w:rsidR="00563169">
              <w:rPr>
                <w:rFonts w:hint="eastAsia"/>
                <w:sz w:val="24"/>
                <w:szCs w:val="24"/>
              </w:rPr>
              <w:t>活動について：リハビリ歩行と捉え</w:t>
            </w:r>
            <w:r w:rsidR="00EB66DB">
              <w:rPr>
                <w:rFonts w:hint="eastAsia"/>
                <w:sz w:val="24"/>
                <w:szCs w:val="24"/>
              </w:rPr>
              <w:t xml:space="preserve">、６月に住吉神社紫陽花見学実施　</w:t>
            </w:r>
          </w:p>
          <w:p w:rsidR="00EB66DB" w:rsidRDefault="00EB6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・いきいき倶楽部さくら利用サービス説明。</w:t>
            </w:r>
          </w:p>
          <w:p w:rsidR="00BA051F" w:rsidRPr="00EB66DB" w:rsidRDefault="00EB6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・地域活動：松尾</w:t>
            </w:r>
            <w:r>
              <w:rPr>
                <w:rFonts w:hint="eastAsia"/>
                <w:sz w:val="24"/>
                <w:szCs w:val="24"/>
              </w:rPr>
              <w:t>4,5</w:t>
            </w:r>
            <w:r>
              <w:rPr>
                <w:rFonts w:hint="eastAsia"/>
                <w:sz w:val="24"/>
                <w:szCs w:val="24"/>
              </w:rPr>
              <w:t xml:space="preserve">町内サロン活動行われ参加。　　　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活動内容に対する評価　　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内は発言者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Pr="00593512" w:rsidRDefault="005A03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EB66DB">
              <w:rPr>
                <w:rFonts w:hint="eastAsia"/>
                <w:sz w:val="24"/>
                <w:szCs w:val="24"/>
              </w:rPr>
              <w:t>利用者様からの声：</w:t>
            </w:r>
            <w:r w:rsidR="00616CC7">
              <w:rPr>
                <w:rFonts w:hint="eastAsia"/>
                <w:sz w:val="24"/>
                <w:szCs w:val="24"/>
              </w:rPr>
              <w:t xml:space="preserve"> </w:t>
            </w:r>
            <w:r w:rsidR="00593512">
              <w:rPr>
                <w:rFonts w:hint="eastAsia"/>
                <w:sz w:val="24"/>
                <w:szCs w:val="24"/>
              </w:rPr>
              <w:t>H</w:t>
            </w:r>
            <w:r w:rsidR="00593512">
              <w:rPr>
                <w:rFonts w:hint="eastAsia"/>
                <w:sz w:val="24"/>
                <w:szCs w:val="24"/>
              </w:rPr>
              <w:t>２９年１２月</w:t>
            </w:r>
            <w:r w:rsidR="00EB66DB">
              <w:rPr>
                <w:rFonts w:hint="eastAsia"/>
                <w:sz w:val="24"/>
                <w:szCs w:val="24"/>
              </w:rPr>
              <w:t>デイサービスを離れ</w:t>
            </w:r>
            <w:r w:rsidR="00593512">
              <w:rPr>
                <w:rFonts w:hint="eastAsia"/>
                <w:sz w:val="24"/>
                <w:szCs w:val="24"/>
              </w:rPr>
              <w:t>て、いきいき倶楽部さくらに来</w:t>
            </w:r>
            <w:r w:rsidR="00EB66DB">
              <w:rPr>
                <w:rFonts w:hint="eastAsia"/>
                <w:sz w:val="24"/>
                <w:szCs w:val="24"/>
              </w:rPr>
              <w:t>ること</w:t>
            </w:r>
            <w:r w:rsidR="00593512">
              <w:rPr>
                <w:rFonts w:hint="eastAsia"/>
                <w:sz w:val="24"/>
                <w:szCs w:val="24"/>
              </w:rPr>
              <w:t>になりました。最初</w:t>
            </w:r>
            <w:r w:rsidR="00EB66DB">
              <w:rPr>
                <w:rFonts w:hint="eastAsia"/>
                <w:sz w:val="24"/>
                <w:szCs w:val="24"/>
              </w:rPr>
              <w:t>は不安が一杯で</w:t>
            </w:r>
            <w:r w:rsidR="00593512">
              <w:rPr>
                <w:rFonts w:hint="eastAsia"/>
                <w:sz w:val="24"/>
                <w:szCs w:val="24"/>
              </w:rPr>
              <w:t>、涙が出る程でしたが、今では、来てよかったと思っています。楽しくて仕方ない。他の方とお話して笑いが絶えないです。</w:t>
            </w:r>
            <w:r w:rsidR="00616CC7">
              <w:rPr>
                <w:rFonts w:hint="eastAsia"/>
                <w:sz w:val="24"/>
                <w:szCs w:val="24"/>
              </w:rPr>
              <w:t>（</w:t>
            </w:r>
            <w:r w:rsidR="008822F2">
              <w:rPr>
                <w:rFonts w:hint="eastAsia"/>
                <w:sz w:val="24"/>
                <w:szCs w:val="24"/>
              </w:rPr>
              <w:t>T</w:t>
            </w:r>
            <w:r w:rsidR="00616CC7">
              <w:rPr>
                <w:rFonts w:hint="eastAsia"/>
                <w:sz w:val="24"/>
                <w:szCs w:val="24"/>
              </w:rPr>
              <w:t>様）</w:t>
            </w:r>
          </w:p>
          <w:p w:rsidR="005A03AE" w:rsidRDefault="005A03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593512">
              <w:rPr>
                <w:rFonts w:hint="eastAsia"/>
                <w:sz w:val="24"/>
                <w:szCs w:val="24"/>
              </w:rPr>
              <w:t>平成３０年４月から利用しています。退院後家族の勧めで</w:t>
            </w:r>
            <w:r w:rsidR="00850DB9">
              <w:rPr>
                <w:rFonts w:hint="eastAsia"/>
                <w:sz w:val="24"/>
                <w:szCs w:val="24"/>
              </w:rPr>
              <w:t>、転倒しないよう</w:t>
            </w:r>
            <w:r w:rsidR="00593512">
              <w:rPr>
                <w:rFonts w:hint="eastAsia"/>
                <w:sz w:val="24"/>
                <w:szCs w:val="24"/>
              </w:rPr>
              <w:t>家</w:t>
            </w:r>
            <w:r w:rsidR="00255311">
              <w:rPr>
                <w:rFonts w:hint="eastAsia"/>
                <w:sz w:val="24"/>
                <w:szCs w:val="24"/>
              </w:rPr>
              <w:t>の中に引きこもって</w:t>
            </w:r>
            <w:r w:rsidR="008A2588">
              <w:rPr>
                <w:rFonts w:hint="eastAsia"/>
                <w:sz w:val="24"/>
                <w:szCs w:val="24"/>
              </w:rPr>
              <w:t>いて、歩けなくなりました。そんな状態でしたが、デイサービスへ</w:t>
            </w:r>
            <w:r w:rsidR="00593512">
              <w:rPr>
                <w:rFonts w:hint="eastAsia"/>
                <w:sz w:val="24"/>
                <w:szCs w:val="24"/>
              </w:rPr>
              <w:t>は絶対行きたくない</w:t>
            </w:r>
            <w:r w:rsidR="00850DB9">
              <w:rPr>
                <w:rFonts w:hint="eastAsia"/>
                <w:sz w:val="24"/>
                <w:szCs w:val="24"/>
              </w:rPr>
              <w:t>、とかたく</w:t>
            </w:r>
            <w:r w:rsidR="00255311">
              <w:rPr>
                <w:rFonts w:hint="eastAsia"/>
                <w:sz w:val="24"/>
                <w:szCs w:val="24"/>
              </w:rPr>
              <w:t>なに断っていました。重い腰を上げ、いきいき倶楽部さくらへ通ってみ</w:t>
            </w:r>
            <w:r w:rsidR="00850DB9">
              <w:rPr>
                <w:rFonts w:hint="eastAsia"/>
                <w:sz w:val="24"/>
                <w:szCs w:val="24"/>
              </w:rPr>
              <w:t>ると、楽しくて、笑わない日はないです。生まれて初めての誕生カードを職員さんからもらいました。又歩けなく家から出る事がなかった私が、今ではバギーカーを押して４０ｍくらい歩き車に乗り込むまでにな</w:t>
            </w:r>
            <w:r w:rsidR="00255311">
              <w:rPr>
                <w:rFonts w:hint="eastAsia"/>
                <w:sz w:val="24"/>
                <w:szCs w:val="24"/>
              </w:rPr>
              <w:t>りました。最近ノルディック歩行に挑戦しています。利用日が待ち遠</w:t>
            </w:r>
            <w:r w:rsidR="00850DB9">
              <w:rPr>
                <w:rFonts w:hint="eastAsia"/>
                <w:sz w:val="24"/>
                <w:szCs w:val="24"/>
              </w:rPr>
              <w:t>しいです。</w:t>
            </w:r>
            <w:r w:rsidR="00616CC7">
              <w:rPr>
                <w:rFonts w:hint="eastAsia"/>
                <w:sz w:val="24"/>
                <w:szCs w:val="24"/>
              </w:rPr>
              <w:t>（</w:t>
            </w:r>
            <w:r w:rsidR="008822F2">
              <w:rPr>
                <w:rFonts w:hint="eastAsia"/>
                <w:sz w:val="24"/>
                <w:szCs w:val="24"/>
              </w:rPr>
              <w:t>H</w:t>
            </w:r>
            <w:r w:rsidR="00616CC7">
              <w:rPr>
                <w:rFonts w:hint="eastAsia"/>
                <w:sz w:val="24"/>
                <w:szCs w:val="24"/>
              </w:rPr>
              <w:t>様）</w:t>
            </w:r>
          </w:p>
          <w:p w:rsidR="00E11F95" w:rsidRDefault="008A2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＊利用者様のお顔を見ていると</w:t>
            </w:r>
            <w:r w:rsidR="00D575FE">
              <w:rPr>
                <w:rFonts w:hint="eastAsia"/>
                <w:sz w:val="24"/>
                <w:szCs w:val="24"/>
              </w:rPr>
              <w:t>楽しんで利用されている事がわかります。（江崎ＣＭ）</w:t>
            </w:r>
          </w:p>
          <w:p w:rsidR="00E11F95" w:rsidRPr="0038368D" w:rsidRDefault="005A03AE" w:rsidP="00255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D575FE">
              <w:rPr>
                <w:rFonts w:hint="eastAsia"/>
                <w:sz w:val="24"/>
                <w:szCs w:val="24"/>
              </w:rPr>
              <w:t>０からのスタートで職員</w:t>
            </w:r>
            <w:r w:rsidR="00255311">
              <w:rPr>
                <w:rFonts w:hint="eastAsia"/>
                <w:sz w:val="24"/>
                <w:szCs w:val="24"/>
              </w:rPr>
              <w:t>が試行錯誤しながら</w:t>
            </w:r>
            <w:r w:rsidR="00D575FE">
              <w:rPr>
                <w:rFonts w:hint="eastAsia"/>
                <w:sz w:val="24"/>
                <w:szCs w:val="24"/>
              </w:rPr>
              <w:t>ここまで来て、どうにか形が見えてきた様子。特色のあるアイディアが良い。（施設長）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委員からの要望・助言等　　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内は発言者</w:t>
            </w: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Default="005A03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D575FE">
              <w:rPr>
                <w:rFonts w:hint="eastAsia"/>
                <w:sz w:val="24"/>
                <w:szCs w:val="24"/>
              </w:rPr>
              <w:t>利用者さんと地域の方の交流を持ちたい。その為に</w:t>
            </w:r>
            <w:r w:rsidR="009E4523">
              <w:rPr>
                <w:rFonts w:hint="eastAsia"/>
                <w:sz w:val="24"/>
                <w:szCs w:val="24"/>
              </w:rPr>
              <w:t>利用日にボランティアとして</w:t>
            </w:r>
          </w:p>
          <w:p w:rsidR="005A03AE" w:rsidRDefault="002352B7" w:rsidP="002F207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来る事は出来るのか。（</w:t>
            </w:r>
            <w:r w:rsidR="008822F2">
              <w:rPr>
                <w:rFonts w:hint="eastAsia"/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様）</w:t>
            </w:r>
          </w:p>
          <w:p w:rsidR="005A03AE" w:rsidRDefault="005A03AE">
            <w:pPr>
              <w:rPr>
                <w:sz w:val="24"/>
                <w:szCs w:val="24"/>
              </w:rPr>
            </w:pPr>
          </w:p>
          <w:p w:rsidR="00E11F95" w:rsidRPr="0038368D" w:rsidRDefault="005A03AE" w:rsidP="008822F2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9E4523">
              <w:rPr>
                <w:rFonts w:hint="eastAsia"/>
                <w:sz w:val="24"/>
                <w:szCs w:val="24"/>
              </w:rPr>
              <w:t>先日のサロンは好評で良かった。地域に集会所がない為、いきいき倶楽部さくらをこれからも使わせてもらいたい。その日他の利用者さんがおられた場合、良かったら一緒に中に入ってもらっても良い</w:t>
            </w:r>
            <w:r w:rsidR="008A2588">
              <w:rPr>
                <w:rFonts w:hint="eastAsia"/>
                <w:sz w:val="24"/>
                <w:szCs w:val="24"/>
              </w:rPr>
              <w:t>です</w:t>
            </w:r>
            <w:r w:rsidR="009E4523">
              <w:rPr>
                <w:rFonts w:hint="eastAsia"/>
                <w:sz w:val="24"/>
                <w:szCs w:val="24"/>
              </w:rPr>
              <w:t>。（</w:t>
            </w:r>
            <w:r w:rsidR="008822F2">
              <w:rPr>
                <w:rFonts w:hint="eastAsia"/>
                <w:sz w:val="24"/>
                <w:szCs w:val="24"/>
              </w:rPr>
              <w:t>S</w:t>
            </w:r>
            <w:r w:rsidR="009E4523">
              <w:rPr>
                <w:rFonts w:hint="eastAsia"/>
                <w:sz w:val="24"/>
                <w:szCs w:val="24"/>
              </w:rPr>
              <w:t>様）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368D" w:rsidRPr="0038368D" w:rsidTr="003B0558">
        <w:tc>
          <w:tcPr>
            <w:tcW w:w="4634" w:type="dxa"/>
            <w:gridSpan w:val="2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2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</w:tr>
      <w:tr w:rsidR="0038368D" w:rsidRPr="0038368D" w:rsidTr="003B0558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</w:tr>
      <w:tr w:rsidR="0038368D" w:rsidRPr="0038368D" w:rsidTr="0038368D"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</w:p>
        </w:tc>
      </w:tr>
      <w:tr w:rsidR="0038368D" w:rsidRPr="0038368D" w:rsidTr="0038368D">
        <w:tc>
          <w:tcPr>
            <w:tcW w:w="2317" w:type="dxa"/>
          </w:tcPr>
          <w:p w:rsidR="00E11F95" w:rsidRPr="0038368D" w:rsidRDefault="00E11F9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</w:tr>
    </w:tbl>
    <w:p w:rsidR="0038368D" w:rsidRPr="0038368D" w:rsidRDefault="0038368D" w:rsidP="00E11F95">
      <w:pPr>
        <w:rPr>
          <w:sz w:val="24"/>
          <w:szCs w:val="24"/>
        </w:rPr>
      </w:pPr>
    </w:p>
    <w:sectPr w:rsidR="0038368D" w:rsidRPr="0038368D" w:rsidSect="003836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AE" w:rsidRDefault="005A03AE" w:rsidP="003B0558">
      <w:r>
        <w:separator/>
      </w:r>
    </w:p>
  </w:endnote>
  <w:endnote w:type="continuationSeparator" w:id="0">
    <w:p w:rsidR="005A03AE" w:rsidRDefault="005A03AE" w:rsidP="003B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AE" w:rsidRDefault="005A03AE" w:rsidP="003B0558">
      <w:r>
        <w:separator/>
      </w:r>
    </w:p>
  </w:footnote>
  <w:footnote w:type="continuationSeparator" w:id="0">
    <w:p w:rsidR="005A03AE" w:rsidRDefault="005A03AE" w:rsidP="003B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D"/>
    <w:rsid w:val="000D7D60"/>
    <w:rsid w:val="0013555E"/>
    <w:rsid w:val="002352B7"/>
    <w:rsid w:val="00255311"/>
    <w:rsid w:val="002D75EA"/>
    <w:rsid w:val="002F207B"/>
    <w:rsid w:val="0038368D"/>
    <w:rsid w:val="003876F5"/>
    <w:rsid w:val="003B0558"/>
    <w:rsid w:val="0055649D"/>
    <w:rsid w:val="00563169"/>
    <w:rsid w:val="00581B54"/>
    <w:rsid w:val="00593512"/>
    <w:rsid w:val="005A03AE"/>
    <w:rsid w:val="005B6734"/>
    <w:rsid w:val="00616CC7"/>
    <w:rsid w:val="00731C0E"/>
    <w:rsid w:val="007541DC"/>
    <w:rsid w:val="0078526D"/>
    <w:rsid w:val="00850DB9"/>
    <w:rsid w:val="008822F2"/>
    <w:rsid w:val="008A2588"/>
    <w:rsid w:val="009E4523"/>
    <w:rsid w:val="00BA051F"/>
    <w:rsid w:val="00D575FE"/>
    <w:rsid w:val="00E11F95"/>
    <w:rsid w:val="00E87FBA"/>
    <w:rsid w:val="00EA2A15"/>
    <w:rsid w:val="00EA73A3"/>
    <w:rsid w:val="00EB66DB"/>
    <w:rsid w:val="00F05707"/>
    <w:rsid w:val="00F070AB"/>
    <w:rsid w:val="00F23CAE"/>
    <w:rsid w:val="00F30D6E"/>
    <w:rsid w:val="00F474FD"/>
    <w:rsid w:val="00F8489F"/>
    <w:rsid w:val="00F9548B"/>
    <w:rsid w:val="00FD197A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364854-A018-4CE2-A9D8-7901028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B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B0558"/>
  </w:style>
  <w:style w:type="paragraph" w:styleId="a8">
    <w:name w:val="footer"/>
    <w:basedOn w:val="a"/>
    <w:link w:val="a9"/>
    <w:uiPriority w:val="99"/>
    <w:semiHidden/>
    <w:unhideWhenUsed/>
    <w:rsid w:val="003B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B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minnano</dc:creator>
  <cp:lastModifiedBy>寛 下川</cp:lastModifiedBy>
  <cp:revision>2</cp:revision>
  <cp:lastPrinted>2018-10-11T23:30:00Z</cp:lastPrinted>
  <dcterms:created xsi:type="dcterms:W3CDTF">2019-05-28T06:43:00Z</dcterms:created>
  <dcterms:modified xsi:type="dcterms:W3CDTF">2019-05-28T06:43:00Z</dcterms:modified>
</cp:coreProperties>
</file>